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38DCBC" w:rsidR="00152A13" w:rsidRPr="00856508" w:rsidRDefault="007915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0C0765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846DE">
              <w:rPr>
                <w:rFonts w:ascii="Tahoma" w:hAnsi="Tahoma" w:cs="Tahoma"/>
              </w:rPr>
              <w:t xml:space="preserve">Patricia Naite Martínez Diaz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0D3102D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C65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</w:t>
            </w:r>
            <w:r w:rsidR="00B846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en Administración de Empresas </w:t>
            </w:r>
          </w:p>
          <w:p w14:paraId="3E0D423A" w14:textId="32169D5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46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2015-2018</w:t>
            </w:r>
          </w:p>
          <w:p w14:paraId="655CF835" w14:textId="7CB96242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46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Universitario de Coahuila CEUC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0B60BFB" w:rsidR="008F0271" w:rsidRPr="00E64796" w:rsidRDefault="00BA3E7F" w:rsidP="00552D21">
            <w:pPr>
              <w:jc w:val="both"/>
              <w:rPr>
                <w:rFonts w:ascii="Tahoma" w:hAnsi="Tahoma" w:cs="Tahoma"/>
              </w:rPr>
            </w:pPr>
            <w:r w:rsidRPr="00E64796">
              <w:rPr>
                <w:rFonts w:ascii="Tahoma" w:hAnsi="Tahoma" w:cs="Tahoma"/>
              </w:rPr>
              <w:t>Empresa</w:t>
            </w:r>
            <w:r w:rsidR="004F2194" w:rsidRPr="00E64796">
              <w:rPr>
                <w:rFonts w:ascii="Tahoma" w:hAnsi="Tahoma" w:cs="Tahoma"/>
              </w:rPr>
              <w:t>:</w:t>
            </w:r>
            <w:r w:rsidR="00AD61CA" w:rsidRPr="00E64796">
              <w:rPr>
                <w:rFonts w:ascii="Tahoma" w:hAnsi="Tahoma" w:cs="Tahoma"/>
              </w:rPr>
              <w:t xml:space="preserve"> </w:t>
            </w:r>
            <w:r w:rsidR="00B846DE" w:rsidRPr="00E64796">
              <w:rPr>
                <w:rFonts w:ascii="Tahoma" w:hAnsi="Tahoma" w:cs="Tahoma"/>
              </w:rPr>
              <w:t>INE</w:t>
            </w:r>
          </w:p>
          <w:p w14:paraId="300F5123" w14:textId="3333BD17" w:rsidR="00CB69AD" w:rsidRPr="00E6479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E64796">
              <w:rPr>
                <w:rFonts w:ascii="Tahoma" w:hAnsi="Tahoma" w:cs="Tahoma"/>
              </w:rPr>
              <w:t>Periodo</w:t>
            </w:r>
            <w:r w:rsidR="004F2194" w:rsidRPr="00E64796">
              <w:rPr>
                <w:rFonts w:ascii="Tahoma" w:hAnsi="Tahoma" w:cs="Tahoma"/>
              </w:rPr>
              <w:t xml:space="preserve">: </w:t>
            </w:r>
            <w:r w:rsidR="00B846DE" w:rsidRPr="00E64796">
              <w:rPr>
                <w:rFonts w:ascii="Tahoma" w:hAnsi="Tahoma" w:cs="Tahoma"/>
              </w:rPr>
              <w:t>enero 2013-junio 2013</w:t>
            </w:r>
          </w:p>
          <w:p w14:paraId="6A20BD65" w14:textId="2E0EE870" w:rsidR="00F03264" w:rsidRPr="00E64796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E64796">
              <w:rPr>
                <w:rFonts w:ascii="Tahoma" w:hAnsi="Tahoma" w:cs="Tahoma"/>
              </w:rPr>
              <w:t>Cargo</w:t>
            </w:r>
            <w:r w:rsidR="004F2194" w:rsidRPr="00E64796">
              <w:rPr>
                <w:rFonts w:ascii="Tahoma" w:hAnsi="Tahoma" w:cs="Tahoma"/>
              </w:rPr>
              <w:t>:</w:t>
            </w:r>
            <w:r w:rsidR="00B846DE" w:rsidRPr="00E64796">
              <w:rPr>
                <w:rFonts w:ascii="Tahoma" w:hAnsi="Tahoma" w:cs="Tahoma"/>
              </w:rPr>
              <w:t xml:space="preserve"> CAE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F9F61" w14:textId="77777777" w:rsidR="00A271D1" w:rsidRDefault="00A271D1" w:rsidP="00527FC7">
      <w:pPr>
        <w:spacing w:after="0" w:line="240" w:lineRule="auto"/>
      </w:pPr>
      <w:r>
        <w:separator/>
      </w:r>
    </w:p>
  </w:endnote>
  <w:endnote w:type="continuationSeparator" w:id="0">
    <w:p w14:paraId="3E8E1D63" w14:textId="77777777" w:rsidR="00A271D1" w:rsidRDefault="00A271D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F460C" w14:textId="77777777" w:rsidR="00A271D1" w:rsidRDefault="00A271D1" w:rsidP="00527FC7">
      <w:pPr>
        <w:spacing w:after="0" w:line="240" w:lineRule="auto"/>
      </w:pPr>
      <w:r>
        <w:separator/>
      </w:r>
    </w:p>
  </w:footnote>
  <w:footnote w:type="continuationSeparator" w:id="0">
    <w:p w14:paraId="5315F31A" w14:textId="77777777" w:rsidR="00A271D1" w:rsidRDefault="00A271D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B246D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C6525"/>
    <w:rsid w:val="006F5477"/>
    <w:rsid w:val="007127DA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271D1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64796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2024-05-28T00:32:00Z</dcterms:created>
  <dcterms:modified xsi:type="dcterms:W3CDTF">2024-05-28T23:03:00Z</dcterms:modified>
</cp:coreProperties>
</file>